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4936" w14:textId="37FE343F" w:rsidR="005E0F96" w:rsidRDefault="005E0F96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E2716FA" wp14:editId="591A765D">
            <wp:simplePos x="0" y="0"/>
            <wp:positionH relativeFrom="margin">
              <wp:posOffset>2251710</wp:posOffset>
            </wp:positionH>
            <wp:positionV relativeFrom="margin">
              <wp:posOffset>219452</wp:posOffset>
            </wp:positionV>
            <wp:extent cx="1257935" cy="1584960"/>
            <wp:effectExtent l="0" t="0" r="0" b="0"/>
            <wp:wrapTight wrapText="bothSides">
              <wp:wrapPolygon edited="0">
                <wp:start x="0" y="0"/>
                <wp:lineTo x="0" y="21288"/>
                <wp:lineTo x="21262" y="21288"/>
                <wp:lineTo x="2126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47704" w14:textId="77777777" w:rsidR="005E0F96" w:rsidRDefault="005E0F96">
      <w:pPr>
        <w:rPr>
          <w:sz w:val="40"/>
          <w:szCs w:val="40"/>
        </w:rPr>
      </w:pPr>
    </w:p>
    <w:p w14:paraId="3D12A320" w14:textId="77777777" w:rsidR="005E0F96" w:rsidRDefault="005E0F96">
      <w:pPr>
        <w:rPr>
          <w:sz w:val="40"/>
          <w:szCs w:val="40"/>
        </w:rPr>
      </w:pPr>
    </w:p>
    <w:p w14:paraId="1E97B545" w14:textId="77777777" w:rsidR="00901AC8" w:rsidRDefault="00901AC8">
      <w:pPr>
        <w:rPr>
          <w:sz w:val="40"/>
          <w:szCs w:val="40"/>
        </w:rPr>
      </w:pPr>
    </w:p>
    <w:p w14:paraId="70A30F2E" w14:textId="77777777" w:rsidR="00901AC8" w:rsidRDefault="00901AC8">
      <w:pPr>
        <w:rPr>
          <w:sz w:val="40"/>
          <w:szCs w:val="40"/>
        </w:rPr>
      </w:pPr>
    </w:p>
    <w:p w14:paraId="78CC5F07" w14:textId="3D11D848" w:rsidR="008162B3" w:rsidRDefault="008162B3">
      <w:pPr>
        <w:rPr>
          <w:sz w:val="40"/>
          <w:szCs w:val="40"/>
        </w:rPr>
      </w:pPr>
      <w:r w:rsidRPr="00E60B05">
        <w:rPr>
          <w:sz w:val="40"/>
          <w:szCs w:val="40"/>
        </w:rPr>
        <w:t xml:space="preserve">CZECH TOP 100: </w:t>
      </w:r>
      <w:r w:rsidR="00901AC8">
        <w:rPr>
          <w:sz w:val="40"/>
          <w:szCs w:val="40"/>
        </w:rPr>
        <w:t>Tržby</w:t>
      </w:r>
      <w:r w:rsidRPr="00E60B05">
        <w:rPr>
          <w:sz w:val="40"/>
          <w:szCs w:val="40"/>
        </w:rPr>
        <w:t xml:space="preserve"> nejv</w:t>
      </w:r>
      <w:r w:rsidR="00466B11">
        <w:rPr>
          <w:sz w:val="40"/>
          <w:szCs w:val="40"/>
        </w:rPr>
        <w:t>ýznamnějších</w:t>
      </w:r>
      <w:r w:rsidRPr="00E60B05">
        <w:rPr>
          <w:sz w:val="40"/>
          <w:szCs w:val="40"/>
        </w:rPr>
        <w:t xml:space="preserve"> firem</w:t>
      </w:r>
      <w:r w:rsidR="00466B11">
        <w:rPr>
          <w:sz w:val="40"/>
          <w:szCs w:val="40"/>
        </w:rPr>
        <w:t xml:space="preserve"> </w:t>
      </w:r>
      <w:r w:rsidRPr="00E60B05">
        <w:rPr>
          <w:sz w:val="40"/>
          <w:szCs w:val="40"/>
        </w:rPr>
        <w:t>v</w:t>
      </w:r>
      <w:r w:rsidR="00466B11">
        <w:rPr>
          <w:sz w:val="40"/>
          <w:szCs w:val="40"/>
        </w:rPr>
        <w:t> </w:t>
      </w:r>
      <w:r w:rsidRPr="00E60B05">
        <w:rPr>
          <w:sz w:val="40"/>
          <w:szCs w:val="40"/>
        </w:rPr>
        <w:t xml:space="preserve">České republice </w:t>
      </w:r>
      <w:r w:rsidR="00E60B05">
        <w:rPr>
          <w:sz w:val="40"/>
          <w:szCs w:val="40"/>
        </w:rPr>
        <w:t>za rok 202</w:t>
      </w:r>
      <w:r w:rsidR="00A05F1D">
        <w:rPr>
          <w:sz w:val="40"/>
          <w:szCs w:val="40"/>
        </w:rPr>
        <w:t>2</w:t>
      </w:r>
      <w:r w:rsidR="00E60B05">
        <w:rPr>
          <w:sz w:val="40"/>
          <w:szCs w:val="40"/>
        </w:rPr>
        <w:t xml:space="preserve"> </w:t>
      </w:r>
      <w:r w:rsidR="00901AC8">
        <w:rPr>
          <w:sz w:val="40"/>
          <w:szCs w:val="40"/>
        </w:rPr>
        <w:t>atakují nová maxima</w:t>
      </w:r>
      <w:r w:rsidR="0046064D">
        <w:rPr>
          <w:sz w:val="40"/>
          <w:szCs w:val="40"/>
        </w:rPr>
        <w:t>!</w:t>
      </w:r>
      <w:r w:rsidRPr="00E60B05">
        <w:rPr>
          <w:sz w:val="40"/>
          <w:szCs w:val="40"/>
        </w:rPr>
        <w:t xml:space="preserve"> </w:t>
      </w:r>
    </w:p>
    <w:p w14:paraId="186577CC" w14:textId="77777777" w:rsidR="00E60B05" w:rsidRPr="00E60B05" w:rsidRDefault="00E60B05">
      <w:pPr>
        <w:rPr>
          <w:sz w:val="40"/>
          <w:szCs w:val="40"/>
        </w:rPr>
      </w:pPr>
    </w:p>
    <w:p w14:paraId="675AD6B0" w14:textId="05BDDD1B" w:rsidR="00466B11" w:rsidRPr="00466B11" w:rsidRDefault="00466B11">
      <w:pPr>
        <w:rPr>
          <w:sz w:val="24"/>
          <w:szCs w:val="24"/>
        </w:rPr>
      </w:pPr>
      <w:r w:rsidRPr="00466B11">
        <w:rPr>
          <w:sz w:val="24"/>
          <w:szCs w:val="24"/>
        </w:rPr>
        <w:t xml:space="preserve">V Praze </w:t>
      </w:r>
      <w:r w:rsidR="00733BD4">
        <w:rPr>
          <w:sz w:val="24"/>
          <w:szCs w:val="24"/>
        </w:rPr>
        <w:t>23. června</w:t>
      </w:r>
      <w:r w:rsidRPr="00466B11">
        <w:rPr>
          <w:sz w:val="24"/>
          <w:szCs w:val="24"/>
        </w:rPr>
        <w:t xml:space="preserve"> 202</w:t>
      </w:r>
      <w:r w:rsidR="00A05F1D">
        <w:rPr>
          <w:sz w:val="24"/>
          <w:szCs w:val="24"/>
        </w:rPr>
        <w:t xml:space="preserve">3 </w:t>
      </w:r>
    </w:p>
    <w:p w14:paraId="1E388012" w14:textId="1E079144" w:rsidR="008162B3" w:rsidRDefault="008162B3">
      <w:pPr>
        <w:rPr>
          <w:b/>
          <w:bCs/>
          <w:sz w:val="24"/>
          <w:szCs w:val="24"/>
        </w:rPr>
      </w:pPr>
      <w:r w:rsidRPr="00E60B05">
        <w:rPr>
          <w:b/>
          <w:bCs/>
          <w:sz w:val="24"/>
          <w:szCs w:val="24"/>
        </w:rPr>
        <w:t>„</w:t>
      </w:r>
      <w:r w:rsidR="00733BD4">
        <w:rPr>
          <w:b/>
          <w:bCs/>
          <w:sz w:val="24"/>
          <w:szCs w:val="24"/>
        </w:rPr>
        <w:t>Události v</w:t>
      </w:r>
      <w:r w:rsidR="00A05F1D">
        <w:rPr>
          <w:b/>
          <w:bCs/>
          <w:sz w:val="24"/>
          <w:szCs w:val="24"/>
        </w:rPr>
        <w:t> </w:t>
      </w:r>
      <w:r w:rsidR="00733BD4">
        <w:rPr>
          <w:b/>
          <w:bCs/>
          <w:sz w:val="24"/>
          <w:szCs w:val="24"/>
        </w:rPr>
        <w:t>ekonomice</w:t>
      </w:r>
      <w:r w:rsidR="00A05F1D">
        <w:rPr>
          <w:b/>
          <w:bCs/>
          <w:sz w:val="24"/>
          <w:szCs w:val="24"/>
        </w:rPr>
        <w:t xml:space="preserve"> v posledních letech přinášejí řadu změn a </w:t>
      </w:r>
      <w:r w:rsidR="00733BD4">
        <w:rPr>
          <w:b/>
          <w:bCs/>
          <w:sz w:val="24"/>
          <w:szCs w:val="24"/>
        </w:rPr>
        <w:t>nových trendů. A odrazilo se to i v žebříčku CZECH TOP 100 včetně příč</w:t>
      </w:r>
      <w:r w:rsidR="00A05F1D">
        <w:rPr>
          <w:b/>
          <w:bCs/>
          <w:sz w:val="24"/>
          <w:szCs w:val="24"/>
        </w:rPr>
        <w:t>e</w:t>
      </w:r>
      <w:r w:rsidR="00733BD4">
        <w:rPr>
          <w:b/>
          <w:bCs/>
          <w:sz w:val="24"/>
          <w:szCs w:val="24"/>
        </w:rPr>
        <w:t>k nejvyšší</w:t>
      </w:r>
      <w:r w:rsidR="00A05F1D">
        <w:rPr>
          <w:b/>
          <w:bCs/>
          <w:sz w:val="24"/>
          <w:szCs w:val="24"/>
        </w:rPr>
        <w:t>ch</w:t>
      </w:r>
      <w:r w:rsidR="00733BD4">
        <w:rPr>
          <w:b/>
          <w:bCs/>
          <w:sz w:val="24"/>
          <w:szCs w:val="24"/>
        </w:rPr>
        <w:t xml:space="preserve">. </w:t>
      </w:r>
      <w:r w:rsidR="00A05F1D">
        <w:rPr>
          <w:b/>
          <w:bCs/>
          <w:sz w:val="24"/>
          <w:szCs w:val="24"/>
        </w:rPr>
        <w:t>Lídr žebříčku</w:t>
      </w:r>
      <w:r w:rsidR="00733BD4">
        <w:rPr>
          <w:b/>
          <w:bCs/>
          <w:sz w:val="24"/>
          <w:szCs w:val="24"/>
        </w:rPr>
        <w:t xml:space="preserve"> Energetický a průmyslový holding </w:t>
      </w:r>
      <w:r w:rsidR="00A05F1D">
        <w:rPr>
          <w:b/>
          <w:bCs/>
          <w:sz w:val="24"/>
          <w:szCs w:val="24"/>
        </w:rPr>
        <w:t>se svými tržbami již blíží bilionu korun</w:t>
      </w:r>
      <w:r w:rsidRPr="00E60B05">
        <w:rPr>
          <w:b/>
          <w:bCs/>
          <w:sz w:val="24"/>
          <w:szCs w:val="24"/>
        </w:rPr>
        <w:t xml:space="preserve">“ říká </w:t>
      </w:r>
      <w:r w:rsidR="00A05F1D">
        <w:rPr>
          <w:b/>
          <w:bCs/>
          <w:sz w:val="24"/>
          <w:szCs w:val="24"/>
        </w:rPr>
        <w:t xml:space="preserve">čestný </w:t>
      </w:r>
      <w:r w:rsidRPr="00E60B05">
        <w:rPr>
          <w:b/>
          <w:bCs/>
          <w:sz w:val="24"/>
          <w:szCs w:val="24"/>
        </w:rPr>
        <w:t>předseda C</w:t>
      </w:r>
      <w:r w:rsidR="00072584" w:rsidRPr="00E60B05">
        <w:rPr>
          <w:b/>
          <w:bCs/>
          <w:sz w:val="24"/>
          <w:szCs w:val="24"/>
        </w:rPr>
        <w:t xml:space="preserve">ZECH TOP </w:t>
      </w:r>
      <w:r w:rsidRPr="00E60B05">
        <w:rPr>
          <w:b/>
          <w:bCs/>
          <w:sz w:val="24"/>
          <w:szCs w:val="24"/>
        </w:rPr>
        <w:t xml:space="preserve">100 Jan Struž. </w:t>
      </w:r>
    </w:p>
    <w:p w14:paraId="566A47B3" w14:textId="192A7C4E" w:rsidR="00AA6956" w:rsidRDefault="008162B3">
      <w:pPr>
        <w:rPr>
          <w:sz w:val="24"/>
          <w:szCs w:val="24"/>
        </w:rPr>
      </w:pPr>
      <w:r w:rsidRPr="00E60B05">
        <w:rPr>
          <w:sz w:val="24"/>
          <w:szCs w:val="24"/>
        </w:rPr>
        <w:t>Sdružení C</w:t>
      </w:r>
      <w:r w:rsidR="00072584" w:rsidRPr="00E60B05">
        <w:rPr>
          <w:sz w:val="24"/>
          <w:szCs w:val="24"/>
        </w:rPr>
        <w:t xml:space="preserve">ZECH TOP </w:t>
      </w:r>
      <w:r w:rsidRPr="00E60B05">
        <w:rPr>
          <w:sz w:val="24"/>
          <w:szCs w:val="24"/>
        </w:rPr>
        <w:t xml:space="preserve">100 </w:t>
      </w:r>
      <w:r w:rsidR="00733BD4">
        <w:rPr>
          <w:sz w:val="24"/>
          <w:szCs w:val="24"/>
        </w:rPr>
        <w:t>publikovalo 2</w:t>
      </w:r>
      <w:r w:rsidR="00A05F1D">
        <w:rPr>
          <w:sz w:val="24"/>
          <w:szCs w:val="24"/>
        </w:rPr>
        <w:t>9</w:t>
      </w:r>
      <w:r w:rsidR="00733BD4">
        <w:rPr>
          <w:sz w:val="24"/>
          <w:szCs w:val="24"/>
        </w:rPr>
        <w:t xml:space="preserve">. ročník žebříčku nejvýznamnějších firem české ekonomiky, sestavovaný každoročně podle tržeb za uplynulých 12 kalendářních měsíců. </w:t>
      </w:r>
      <w:r w:rsidR="00AA6956">
        <w:rPr>
          <w:sz w:val="24"/>
          <w:szCs w:val="24"/>
        </w:rPr>
        <w:t xml:space="preserve">V něm se projevila řada důsledků uplynulého období, které řadu sektorů citelně poznamenalo. Často negativně, ale v řadě případů byl důsledek i opačný.  </w:t>
      </w:r>
    </w:p>
    <w:p w14:paraId="563D54D9" w14:textId="25176331" w:rsidR="00733BD4" w:rsidRDefault="00A05F1D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AA6956">
        <w:rPr>
          <w:sz w:val="24"/>
          <w:szCs w:val="24"/>
        </w:rPr>
        <w:t xml:space="preserve">nergetický a průmyslový holding využil </w:t>
      </w:r>
      <w:r w:rsidR="00DC00F9">
        <w:rPr>
          <w:sz w:val="24"/>
          <w:szCs w:val="24"/>
        </w:rPr>
        <w:t>vývoj na trhu energií a trž</w:t>
      </w:r>
      <w:r>
        <w:rPr>
          <w:sz w:val="24"/>
          <w:szCs w:val="24"/>
        </w:rPr>
        <w:t>by na první</w:t>
      </w:r>
      <w:r w:rsidR="00901AC8">
        <w:rPr>
          <w:sz w:val="24"/>
          <w:szCs w:val="24"/>
        </w:rPr>
        <w:t xml:space="preserve">m </w:t>
      </w:r>
      <w:r>
        <w:rPr>
          <w:sz w:val="24"/>
          <w:szCs w:val="24"/>
        </w:rPr>
        <w:t>místě žebříčku oproti loňskému roku prakticky zdvojnásobil</w:t>
      </w:r>
      <w:r w:rsidR="00901AC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C00F9">
        <w:rPr>
          <w:sz w:val="24"/>
          <w:szCs w:val="24"/>
        </w:rPr>
        <w:t xml:space="preserve"> Na stupních vítězů se rovněž tradičně drží </w:t>
      </w:r>
      <w:r>
        <w:rPr>
          <w:sz w:val="24"/>
          <w:szCs w:val="24"/>
        </w:rPr>
        <w:t xml:space="preserve">Škoda Auto a </w:t>
      </w:r>
      <w:r w:rsidR="00DC00F9">
        <w:rPr>
          <w:sz w:val="24"/>
          <w:szCs w:val="24"/>
        </w:rPr>
        <w:t>Skupina ČEZ</w:t>
      </w:r>
      <w:r>
        <w:rPr>
          <w:sz w:val="24"/>
          <w:szCs w:val="24"/>
        </w:rPr>
        <w:t>.</w:t>
      </w:r>
      <w:r w:rsidR="00DC00F9">
        <w:rPr>
          <w:sz w:val="24"/>
          <w:szCs w:val="24"/>
        </w:rPr>
        <w:t xml:space="preserve"> </w:t>
      </w:r>
      <w:r w:rsidR="00733BD4">
        <w:rPr>
          <w:sz w:val="24"/>
          <w:szCs w:val="24"/>
        </w:rPr>
        <w:t xml:space="preserve"> </w:t>
      </w:r>
    </w:p>
    <w:p w14:paraId="4E436F38" w14:textId="1A04DE5F" w:rsidR="003A4F06" w:rsidRDefault="00901AC8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Lukáš Kovanda, hlavní ekonom Trinity </w:t>
      </w:r>
      <w:proofErr w:type="gramStart"/>
      <w:r>
        <w:rPr>
          <w:sz w:val="24"/>
          <w:szCs w:val="24"/>
        </w:rPr>
        <w:t>Bank  o</w:t>
      </w:r>
      <w:proofErr w:type="gramEnd"/>
      <w:r>
        <w:rPr>
          <w:sz w:val="24"/>
          <w:szCs w:val="24"/>
        </w:rPr>
        <w:t xml:space="preserve"> výsledcích letošního žebříčku říká: </w:t>
      </w:r>
      <w:r w:rsidRPr="00901AC8">
        <w:rPr>
          <w:i/>
          <w:iCs/>
          <w:sz w:val="24"/>
          <w:szCs w:val="24"/>
        </w:rPr>
        <w:t xml:space="preserve">„Loňské silné postavení energetiky jakožto sektoru potvrzují nejen výsledky Energetického a průmyslového holdingu a podniku ČEZ, ale také fakt, že v první desítce nejvýznamnějších tuzemských firem je hned pět zástupců právě energetiky. Vedle dvou zmíněných jsou to Orlen Unipetrol, </w:t>
      </w:r>
      <w:proofErr w:type="spellStart"/>
      <w:r w:rsidRPr="00901AC8">
        <w:rPr>
          <w:i/>
          <w:iCs/>
          <w:sz w:val="24"/>
          <w:szCs w:val="24"/>
        </w:rPr>
        <w:t>Alpiq</w:t>
      </w:r>
      <w:proofErr w:type="spellEnd"/>
      <w:r w:rsidRPr="00901AC8">
        <w:rPr>
          <w:i/>
          <w:iCs/>
          <w:sz w:val="24"/>
          <w:szCs w:val="24"/>
        </w:rPr>
        <w:t xml:space="preserve"> </w:t>
      </w:r>
      <w:proofErr w:type="spellStart"/>
      <w:r w:rsidRPr="00901AC8">
        <w:rPr>
          <w:i/>
          <w:iCs/>
          <w:sz w:val="24"/>
          <w:szCs w:val="24"/>
        </w:rPr>
        <w:t>Energy</w:t>
      </w:r>
      <w:proofErr w:type="spellEnd"/>
      <w:r w:rsidRPr="00901AC8">
        <w:rPr>
          <w:i/>
          <w:iCs/>
          <w:sz w:val="24"/>
          <w:szCs w:val="24"/>
        </w:rPr>
        <w:t xml:space="preserve"> a Čepro, což je státní podnik zabývající se přepravou, skladováním a prodejem ropných produktů. Také právě ropné produkty – v čele s naftou a benzínem – loni vykázaly historicky zcela rekordní ceny, opět v důsledku války na Ukrajině a souvisejících západních sankcí.“</w:t>
      </w:r>
    </w:p>
    <w:p w14:paraId="1CC196DB" w14:textId="4DFB5585" w:rsidR="003A4F06" w:rsidRDefault="002D1104">
      <w:pPr>
        <w:rPr>
          <w:sz w:val="24"/>
          <w:szCs w:val="24"/>
        </w:rPr>
      </w:pPr>
      <w:r>
        <w:rPr>
          <w:sz w:val="24"/>
          <w:szCs w:val="24"/>
        </w:rPr>
        <w:t xml:space="preserve">Do první desítky nejvýznamnějších firem se podle tržeb za loňský rok zařadily také společnosti Agrofert, ORLEN </w:t>
      </w:r>
      <w:proofErr w:type="spellStart"/>
      <w:r>
        <w:rPr>
          <w:sz w:val="24"/>
          <w:szCs w:val="24"/>
        </w:rPr>
        <w:t>Unipetro</w:t>
      </w:r>
      <w:proofErr w:type="spellEnd"/>
      <w:r>
        <w:rPr>
          <w:sz w:val="24"/>
          <w:szCs w:val="24"/>
        </w:rPr>
        <w:t xml:space="preserve">, ALPIQ </w:t>
      </w:r>
      <w:proofErr w:type="spellStart"/>
      <w:r>
        <w:rPr>
          <w:sz w:val="24"/>
          <w:szCs w:val="24"/>
        </w:rPr>
        <w:t>Energy</w:t>
      </w:r>
      <w:proofErr w:type="spellEnd"/>
      <w:r>
        <w:rPr>
          <w:sz w:val="24"/>
          <w:szCs w:val="24"/>
        </w:rPr>
        <w:t xml:space="preserve">, Hyundai Motor </w:t>
      </w:r>
      <w:proofErr w:type="spellStart"/>
      <w:r>
        <w:rPr>
          <w:sz w:val="24"/>
          <w:szCs w:val="24"/>
        </w:rPr>
        <w:t>Manufacturing</w:t>
      </w:r>
      <w:proofErr w:type="spellEnd"/>
      <w:r>
        <w:rPr>
          <w:sz w:val="24"/>
          <w:szCs w:val="24"/>
        </w:rPr>
        <w:t xml:space="preserve"> Czech, FOXCONN, MORAVIA STEEL a ČEPRO. Součet tržeb </w:t>
      </w:r>
      <w:r w:rsidR="009D3D68">
        <w:rPr>
          <w:sz w:val="24"/>
          <w:szCs w:val="24"/>
        </w:rPr>
        <w:t xml:space="preserve">firem z TOP 10 žebříčku dosáhl v loňském roce více než 2,78 bilionu korun. </w:t>
      </w:r>
    </w:p>
    <w:p w14:paraId="02237E1A" w14:textId="0AEECA46" w:rsidR="005E0F96" w:rsidRDefault="005E0F9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14:paraId="0857D2AE" w14:textId="06D0DAC3" w:rsidR="005E0F96" w:rsidRDefault="005E0F96">
      <w:pPr>
        <w:rPr>
          <w:sz w:val="20"/>
          <w:szCs w:val="20"/>
        </w:rPr>
      </w:pPr>
      <w:r w:rsidRPr="005E0F96">
        <w:rPr>
          <w:sz w:val="20"/>
          <w:szCs w:val="20"/>
        </w:rPr>
        <w:t xml:space="preserve">Tomáš David, tajemník Sdružení CZECH TOP 100, tel. 602 215 822, mail: </w:t>
      </w:r>
      <w:hyperlink r:id="rId5" w:history="1">
        <w:r w:rsidRPr="00101A83">
          <w:rPr>
            <w:rStyle w:val="Hyperlink"/>
            <w:sz w:val="20"/>
            <w:szCs w:val="20"/>
          </w:rPr>
          <w:t>tomas.david@czechtop100.cz</w:t>
        </w:r>
      </w:hyperlink>
    </w:p>
    <w:p w14:paraId="7C2C5C03" w14:textId="673BB449" w:rsidR="00901AC8" w:rsidRDefault="00901AC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267"/>
        <w:gridCol w:w="1418"/>
        <w:gridCol w:w="615"/>
      </w:tblGrid>
      <w:tr w:rsidR="00901AC8" w:rsidRPr="00901AC8" w14:paraId="389585FC" w14:textId="77777777" w:rsidTr="002D1104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2FD0F09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RANGE!A1:D101"/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Poř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bookmarkEnd w:id="0"/>
          </w:p>
        </w:tc>
        <w:tc>
          <w:tcPr>
            <w:tcW w:w="5267" w:type="dxa"/>
            <w:tcBorders>
              <w:top w:val="single" w:sz="8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FAFAFA" w:fill="FAFAFA"/>
            <w:noWrap/>
            <w:vAlign w:val="bottom"/>
            <w:hideMark/>
          </w:tcPr>
          <w:p w14:paraId="2136C222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tted" w:sz="4" w:space="0" w:color="A6A6A6"/>
              <w:right w:val="single" w:sz="8" w:space="0" w:color="auto"/>
            </w:tcBorders>
            <w:shd w:val="clear" w:color="FAFAFA" w:fill="FAFAFA"/>
            <w:noWrap/>
            <w:vAlign w:val="bottom"/>
            <w:hideMark/>
          </w:tcPr>
          <w:p w14:paraId="4CC2617A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tržby 2022</w:t>
            </w:r>
          </w:p>
        </w:tc>
        <w:tc>
          <w:tcPr>
            <w:tcW w:w="615" w:type="dxa"/>
            <w:tcBorders>
              <w:top w:val="dotted" w:sz="4" w:space="0" w:color="A6A6A6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582257F7" w14:textId="70815B88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2904946C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5B41D38F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075E0BF0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Energetický a průmyslový holding,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CBABF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911 912 202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239512F2" w14:textId="2DA15AA8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50FB90D1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FBECA27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455E089E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Škoda Auto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D760E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444 229 000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3F26DD10" w14:textId="221FA863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2AA0986A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5DEF923E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4ACA3914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ČEZ, a. 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C84F7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288 485 000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5485C342" w14:textId="338BB123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79D02BE4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E03E163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5EA8CBA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AGROFERT,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5757E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245 092 639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621925E8" w14:textId="11175705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3423B52F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4230B846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21A2560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ORLEN Unipetrol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8CCD0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209 520 791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7276017B" w14:textId="47722359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727B3981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58EA9C52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B7BE43C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ALPIQ ENERGY SE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FA199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169 557 656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14:paraId="76172F37" w14:textId="00C2E095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200F9C8C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7C59F2AF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1C02846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Hyundai Motor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Manufacturing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Czech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5D347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167 734 160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1D17406F" w14:textId="4F2E6009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5015B55E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11F55F82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0D5DBDFE" w14:textId="730C7932" w:rsidR="00FD7964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F</w:t>
            </w:r>
            <w:r w:rsidR="00FD7964">
              <w:rPr>
                <w:rFonts w:ascii="Calibri" w:eastAsia="Times New Roman" w:hAnsi="Calibri" w:cs="Calibri"/>
                <w:color w:val="000000"/>
                <w:lang w:eastAsia="cs-CZ"/>
              </w:rPr>
              <w:t>oxconn Česká republika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E82DA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157 912 513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3EFECD45" w14:textId="4127240B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6F8B7140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BDBC72A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974854D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MORAVIA STEEL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ABC4E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96 497 035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14:paraId="2086D44E" w14:textId="159E9915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035CBEC8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538497F0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0C5BD6A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ČEPRO,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03C36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90 712 181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6D12C000" w14:textId="0063815E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0F211DED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180FBF06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F1FFDC8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FORTUNA GAME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7A8C3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79 533 525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32F22924" w14:textId="0466923F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2A2FE10D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0485CA65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BB22823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Lidl Česká republika v.o.s.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A76F9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76 464 497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3872E109" w14:textId="6E053CF9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16D2269B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09D96DD8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75579AD5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Toyota Motor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Manufacturing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Czech Republic,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BD364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71 718 110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58498076" w14:textId="5A010C9C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739B383D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171FC5D4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8F50E5D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Continental Barum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4D00A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70 224 870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011DE9B3" w14:textId="754DA2CC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3A74A4D4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4C96F8E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EC94F1C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Kaufland Česká republika v.o.s.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CCBAC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64 053 373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764E71E7" w14:textId="3E6B5C0D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1C30E7E1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7E420E0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75CDEC44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TŘINECKÉ ŽELEZÁRNY, a. 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DE410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57 602 000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7C532149" w14:textId="37B746F3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697539CF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1B3C6E0B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78566486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MOL Česká republika,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B624A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55 335 363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14:paraId="3DD6833B" w14:textId="0D29A528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707ED4DD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5137B010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06A24EF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Metrostav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7DDD5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49 882 884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25A61BA2" w14:textId="11B1B0F2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5738072D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4CB91945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740B56FC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BOSCH Group ČR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50977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49 500 000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2C190741" w14:textId="68DDFD5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4311E873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1B783CE4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EC4ADBF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VEOLIA ČESKÁ REPUBLIKA,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A7E10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49 048 004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66D2E116" w14:textId="274CF31C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0F3AFA2F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10F6D5B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7E2ECE9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Penny Market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790F9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48 708 441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42714A44" w14:textId="4E17405A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46CC96BC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49C8AA1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47F2D1C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České dráhy,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27737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46 249 000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59D47656" w14:textId="6D0CABF6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00C5CAE0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1BF8DCE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CAFD3B5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ČEZ Distribuce, a. 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97F41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45 934 447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24739271" w14:textId="1A2DF275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3BAEF45E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F04B457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2873397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MVM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CEEnergy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CZ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2FFD3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45 740 439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14:paraId="44ACFE92" w14:textId="6FBB302B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223D72EF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41E17F02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02D246CC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GECO,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2B622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42 789 108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15420EC6" w14:textId="7B33CE44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11FB71D7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A6F0CB9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147DD24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Tesco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Stores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ČR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B6FF1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42 081 000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15023D6E" w14:textId="0D7CEF3B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0389ADFB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764B0684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526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745E5BF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ENERGO-PRO, a.s.</w:t>
            </w: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BAA87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42 000 000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9C439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53CF7518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53E41F9E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5267" w:type="dxa"/>
            <w:tcBorders>
              <w:top w:val="dotted" w:sz="4" w:space="0" w:color="A6A6A6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19DDB65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METALIMEX a. s.</w:t>
            </w:r>
          </w:p>
        </w:tc>
        <w:tc>
          <w:tcPr>
            <w:tcW w:w="1418" w:type="dxa"/>
            <w:tcBorders>
              <w:top w:val="dotted" w:sz="4" w:space="0" w:color="A6A6A6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69A37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38 696 491</w:t>
            </w:r>
          </w:p>
        </w:tc>
        <w:tc>
          <w:tcPr>
            <w:tcW w:w="615" w:type="dxa"/>
            <w:tcBorders>
              <w:top w:val="dotted" w:sz="4" w:space="0" w:color="A6A6A6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14:paraId="428718CE" w14:textId="0CF26CE6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7D4DBCA4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58CC06E3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6312542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Pražská energetika,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F12F1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38 095 141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2E3689B5" w14:textId="4B486B73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3F3A3C28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A4AE241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15D6A910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DEK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08F4B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36 449 101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67263132" w14:textId="344F07F3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6479B505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822A113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38A27E0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Vitesco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Technologies Czech Republic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88B47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34 522 013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5C73E088" w14:textId="56F0C1B4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7D2EDA24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C226512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E8C3EBA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O2 Czech Republic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F4196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34 214 000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6C93CD10" w14:textId="6D43FAB8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74D65DCD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097396AF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26877F0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AT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Computers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E0D26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30 104 271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14:paraId="37DB5847" w14:textId="63F646FF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2D5EB7BC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5ED982A6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5267" w:type="dxa"/>
            <w:tcBorders>
              <w:top w:val="nil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975F9D6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T-Mobile Czech Republic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E7749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30 100 000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4632FE9D" w14:textId="7A0EA30A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4EA9C054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5BB73F3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35C0426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PHOENIX lékárenský velkoobchod,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7FB9A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28 745 890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5F1BF598" w14:textId="1E91A0E2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79FD9717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14436DF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0F9F97B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Siemens,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4AFCF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28 047 112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40398705" w14:textId="53D5C775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7747C6AB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109A4A1D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0A19FEA6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Veolia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Energie ČR,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ADE0E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28 037 654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2D3577F5" w14:textId="4B51A6AD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691293A1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179D9811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13DF8717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VINCI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Construction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CS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E38B4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26 837 330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30E1FF79" w14:textId="1674062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2271220C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08B6888E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526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DA17185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Porsche Česká republika s.r.o.</w:t>
            </w: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CF587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25 618 000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F955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3AB8D08B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933FCF9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5267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0A7CDBC4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CZECHOSLOVAK GROUP a.s.</w:t>
            </w:r>
          </w:p>
        </w:tc>
        <w:tc>
          <w:tcPr>
            <w:tcW w:w="1418" w:type="dxa"/>
            <w:tcBorders>
              <w:top w:val="dotted" w:sz="4" w:space="0" w:color="A6A6A6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7929E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24 932 648</w:t>
            </w:r>
          </w:p>
        </w:tc>
        <w:tc>
          <w:tcPr>
            <w:tcW w:w="615" w:type="dxa"/>
            <w:tcBorders>
              <w:top w:val="dotted" w:sz="4" w:space="0" w:color="A6A6A6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04909BE2" w14:textId="7C1CCEB2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328CA00B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5F253B1D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259A07A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AURES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Holdings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E331A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24 880 808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25AB2A90" w14:textId="78327C45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4E9A5C2C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57E495A5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74DB800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ČESKÁ LÉKÁRNA </w:t>
            </w:r>
            <w:proofErr w:type="gram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HOLDING,  a.s.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8C8C4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24 795 936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2F5AEF48" w14:textId="43D65BC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730FD2A5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12CED49C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3BF293C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Globus ČR, v.o.s.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D9DFD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24 430 289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74C2DFC7" w14:textId="118BACC0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29DF18B5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4110FFCC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43218B0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Alliance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Healthcare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A0123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24 410 464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14:paraId="3C3A7674" w14:textId="366EF1DB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0CCAE4F8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EC3A60D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2C639CE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Iveco Czech Republic, a. 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4820E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24 152 813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671E3457" w14:textId="59412990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0E6D4AAF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5EBEBF21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56B7484D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ARMEX GLOBAL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DA0B7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23 290 970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14:paraId="32EB7827" w14:textId="33E44C56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55DA2AE2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11D6DF3D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7B3EDB75" w14:textId="174E28D6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Saint-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Gobain</w:t>
            </w:r>
            <w:proofErr w:type="spellEnd"/>
            <w:r w:rsidR="00E205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ČESKÁ REPUBLIKA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60F77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23 067 625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0D3C1ABB" w14:textId="58513C9B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3FC96CDE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DAC0DB9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C974215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Bosch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Powertrain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EEB3C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22 900 800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4A231AD6" w14:textId="3F8EFD72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6D4454DC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D62546B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04D698F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HP TRONIC Zlín, spol. s 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760E0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22 170 432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75AC479D" w14:textId="6B9DD0E8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79467208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71785B74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15961C2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Notino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,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8299D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22 075 630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4D315994" w14:textId="206453F6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7E1A43D0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1E9192FF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51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51C0FE4D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Philip Morris ČR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8BC9E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20 948 000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4298E1C6" w14:textId="43F5CBA0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4137D9D1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50A88F6D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D933504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Adient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Czech Republic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5D449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19 834 376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348DDBD9" w14:textId="47918900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15BA0B09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16ABF36E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DA687E5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Vodafone Czech Republic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83A3A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19 811 000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2E9E9B56" w14:textId="3541909B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3126E7C2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1D46151D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4A4BFE5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Avast Software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27D2C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18 662 000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6068D7AD" w14:textId="2F55485A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6A13505D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C95C422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58923134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Mattoni 1873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68475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18 500 000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0CC48447" w14:textId="75C56774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29018DD2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01FEDEF3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9BBB79E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Lesy České republiky,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s.p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FE9BE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18 492 729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4336D120" w14:textId="311EC746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367DBCF9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BAA78EC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15EDC217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Veolia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Voda ČR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BA35A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18 395 529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53F699F9" w14:textId="04CFA545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3587C444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10C77C4B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4FF808EF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BAMONAFT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BA1CC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18 367 615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14:paraId="16FAFB4F" w14:textId="2D03FD91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3CB41DD2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48131E1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5B636206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Mondi Štětí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45F7E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18 148 014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38C01A0C" w14:textId="0D2371AE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6D7B6A33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4E8C47F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50C739B7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STRABAG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E0BCF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17 987 090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7E17AE01" w14:textId="23CCD70F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0EB9DBCA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2A620E3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A486FC5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Faurecia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Automotive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Czech Republic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4A119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17 899 903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14:paraId="3ED50F54" w14:textId="046332CB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14EBDEB4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0B3198CC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08BF775F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Faurecia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Emissions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Control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Technologies, Mladá Bol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31FE6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17 642 658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14:paraId="73FB90B8" w14:textId="6CA04F24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7417A5E8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7CB5C9C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0FAC8F83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Robert Bosch, spol. s 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A48F6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17 300 241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279E044C" w14:textId="5D08F729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7F4170E0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4A44AE5D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47E21401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Ferona,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64B9F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17 171 396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232FE3C3" w14:textId="3BFECD11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777C0142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0C9434B1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CB632C2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OMV Česká republika,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608C0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16 431 764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14:paraId="1C4AAA82" w14:textId="390DD19A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401357EF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B493E7B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3EED81C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Daikin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Industries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Czech Republic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5ABE0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16 111 735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01FF740A" w14:textId="622EE546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452D3839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41213D6C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33E41A9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Česká pošta,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s.p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9B9AC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15 820 000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5104EE0D" w14:textId="3C1E9096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5A2AAD1E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72D2B1D4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68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17FD0B07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Toyota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Tsusho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Europe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SA Czech Republic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Branch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CCC81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15 670 753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14:paraId="575E5D35" w14:textId="7B9DA261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5143F9F9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2404332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526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65EB332" w14:textId="0E9B418E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Fakultní nemocnice v</w:t>
            </w:r>
            <w:r w:rsidR="002D11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Motole</w:t>
            </w: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D83CB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15 645 620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5DB89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7DEAF0BA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7D9B22E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5267" w:type="dxa"/>
            <w:tcBorders>
              <w:top w:val="dotted" w:sz="4" w:space="0" w:color="A6A6A6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59557B1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PRO-DOMA, SE</w:t>
            </w:r>
          </w:p>
        </w:tc>
        <w:tc>
          <w:tcPr>
            <w:tcW w:w="1418" w:type="dxa"/>
            <w:tcBorders>
              <w:top w:val="dotted" w:sz="4" w:space="0" w:color="A6A6A6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1F7FE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15 325 883</w:t>
            </w:r>
          </w:p>
        </w:tc>
        <w:tc>
          <w:tcPr>
            <w:tcW w:w="615" w:type="dxa"/>
            <w:tcBorders>
              <w:top w:val="dotted" w:sz="4" w:space="0" w:color="A6A6A6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0CA3AB2F" w14:textId="696B65E9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3A35E4BC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9221ACA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C6A7DBD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eD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invest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group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6AB01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14 900 000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19BB1C35" w14:textId="58319374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23394E26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4094E513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B24EF82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PO LIGHTING CZECH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50D64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14 608 815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33DF93E4" w14:textId="00F2B3FE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506D3D2D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877C3BF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73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59D5C37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ViaPharma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77E0E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14 545 343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1BDB8AEC" w14:textId="79EFCB7F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25E4C88E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09D0BF18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74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83FA3BB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GasNet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,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916A0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14 540 399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14:paraId="3C65BBDC" w14:textId="7F5EB820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60C6CBCD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54EEBD10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5D7E19B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Panasonic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Automotive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Systems Czech,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6EC80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14 456 867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0CDBA147" w14:textId="6FCAAC11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50139C75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45855B5A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80E6A68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OKD,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4E209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14 271 982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58304D55" w14:textId="4D37FF89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57FB9084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1B660188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3558DC2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Bidfood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Czech Republic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C0CA9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13 865 855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58EEB0A5" w14:textId="7853123E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73D44341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8E40B57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78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F93FE52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ČD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Cargo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,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050FA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13 382 000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2A7F61B6" w14:textId="25EFCECF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730E5ADA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1250109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79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3A589D0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SAS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Autosystemtechnik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4DEB5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13 373 784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14:paraId="4000A031" w14:textId="7BDD9F75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53786F87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08C06259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57899B44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CARBOUNION HOLDING,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65C9D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13 367 342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14:paraId="55EBD5DD" w14:textId="003B378E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486A1CA8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4E5B6BA1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81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43CD44F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PHARMOS,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9A5DA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12 467 965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14:paraId="234C7D28" w14:textId="7ACEF35C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69922DCC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9DA2A8E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82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19F550A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Clarios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Česká Lípa spol. s 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E371A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12 460 243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12E4AB74" w14:textId="705B1A24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1D64EACB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7F3CED7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4F52DEE1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WOOD &amp; PAPER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D303C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12 423 236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14:paraId="7B70471C" w14:textId="7206B9C2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38BD0D74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43903DB2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F9BA83D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HELLA AUTOTECHNIK NOVA,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1E614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12 218 787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353476C4" w14:textId="071129DC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02AEEA2B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47B9E339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414ED182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Drylock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Technologies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82CDD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12 211 737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256DDC73" w14:textId="387FA36E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419539B5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0B5A248E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86</w:t>
            </w:r>
          </w:p>
        </w:tc>
        <w:tc>
          <w:tcPr>
            <w:tcW w:w="526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C390028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Continental HT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Tyres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, s.r.o.</w:t>
            </w: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7BB37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12 198 881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5FC84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51D7AACD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14D3A202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87</w:t>
            </w:r>
          </w:p>
        </w:tc>
        <w:tc>
          <w:tcPr>
            <w:tcW w:w="5267" w:type="dxa"/>
            <w:tcBorders>
              <w:top w:val="dotted" w:sz="4" w:space="0" w:color="A6A6A6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15FAE49F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Krajská zdravotní, a.s.</w:t>
            </w:r>
          </w:p>
        </w:tc>
        <w:tc>
          <w:tcPr>
            <w:tcW w:w="1418" w:type="dxa"/>
            <w:tcBorders>
              <w:top w:val="dotted" w:sz="4" w:space="0" w:color="A6A6A6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15C96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11 980 523</w:t>
            </w:r>
          </w:p>
        </w:tc>
        <w:tc>
          <w:tcPr>
            <w:tcW w:w="615" w:type="dxa"/>
            <w:tcBorders>
              <w:top w:val="dotted" w:sz="4" w:space="0" w:color="A6A6A6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7BE9C280" w14:textId="13AD89E1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520F7C65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59C04F84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88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1B75B03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IKEA Česká republika,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56AF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11 912 256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43A95430" w14:textId="038F4B31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6793E14F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724090E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89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C7C3A2B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dm drogerie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markt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08CE4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11 666 666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0FB9D7AE" w14:textId="2B445119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06A1E1EA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F378F42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526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17F9E9D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Continental výroba pneumatik, s.r.o.</w:t>
            </w: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49307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11 612 733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92A8B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2D554D2C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0B648DD0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91</w:t>
            </w:r>
          </w:p>
        </w:tc>
        <w:tc>
          <w:tcPr>
            <w:tcW w:w="5267" w:type="dxa"/>
            <w:tcBorders>
              <w:top w:val="dotted" w:sz="4" w:space="0" w:color="A6A6A6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BA11E72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Constellium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Extrusions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Děčín s.r.o.</w:t>
            </w:r>
          </w:p>
        </w:tc>
        <w:tc>
          <w:tcPr>
            <w:tcW w:w="1418" w:type="dxa"/>
            <w:tcBorders>
              <w:top w:val="dotted" w:sz="4" w:space="0" w:color="A6A6A6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9CE3F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11 261 118</w:t>
            </w:r>
          </w:p>
        </w:tc>
        <w:tc>
          <w:tcPr>
            <w:tcW w:w="615" w:type="dxa"/>
            <w:tcBorders>
              <w:top w:val="dotted" w:sz="4" w:space="0" w:color="A6A6A6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7C0A2C60" w14:textId="76E7EBB1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235733E2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C7E52D9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92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553D1BB5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SCHENKER </w:t>
            </w:r>
            <w:proofErr w:type="spellStart"/>
            <w:proofErr w:type="gram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spol.s</w:t>
            </w:r>
            <w:proofErr w:type="spellEnd"/>
            <w:proofErr w:type="gram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CD688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11 190 338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189EE8D7" w14:textId="3A49EDAC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24D72D93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36E2C48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93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4A5B56D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eD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system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DE653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11 157 430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14:paraId="5FE9BBD1" w14:textId="412FA970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61A625D8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DFC2269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94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CC11751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AŽD Praha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88453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11 145 901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59E92E68" w14:textId="5C84123D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121255ED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E06B60C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95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282B763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DEZA,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22051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11 131 746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315E849D" w14:textId="51BCA538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1480B113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477253C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96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9DC5B38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Elektrárna Chvaletice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446D1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11 092 776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14:paraId="2A3D80BE" w14:textId="4D1B473C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568798CC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815D449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97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87DB8B4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Imperial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Brands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CR,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3B678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10 740 980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14:paraId="071BF4B6" w14:textId="2A88A63C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2C63C0B6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AFDAA2B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98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0760837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Linde Pohony s.r.o.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60298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10 724 280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6C3E482C" w14:textId="575E12AE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0F85A487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09E4E25C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99</w:t>
            </w:r>
          </w:p>
        </w:tc>
        <w:tc>
          <w:tcPr>
            <w:tcW w:w="5267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CCC878A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Internet </w:t>
            </w:r>
            <w:proofErr w:type="spellStart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Mall</w:t>
            </w:r>
            <w:proofErr w:type="spellEnd"/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, a.s.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881BD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10 624 673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bottom"/>
          </w:tcPr>
          <w:p w14:paraId="531609DF" w14:textId="4EFF709B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1AC8" w:rsidRPr="00901AC8" w14:paraId="0799B686" w14:textId="77777777" w:rsidTr="002D110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150593D5" w14:textId="77777777" w:rsidR="00901AC8" w:rsidRPr="00901AC8" w:rsidRDefault="00901AC8" w:rsidP="0090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204FC1E" w14:textId="77777777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Pfizer, spol. s r.o.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8C50A" w14:textId="77777777" w:rsidR="00901AC8" w:rsidRPr="00901AC8" w:rsidRDefault="00901AC8" w:rsidP="00901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1AC8">
              <w:rPr>
                <w:rFonts w:ascii="Calibri" w:eastAsia="Times New Roman" w:hAnsi="Calibri" w:cs="Calibri"/>
                <w:color w:val="000000"/>
                <w:lang w:eastAsia="cs-CZ"/>
              </w:rPr>
              <w:t>10 534 033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</w:tcPr>
          <w:p w14:paraId="56BC0F09" w14:textId="388FCA84" w:rsidR="00901AC8" w:rsidRPr="00901AC8" w:rsidRDefault="00901AC8" w:rsidP="00901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C2CF86B" w14:textId="1939A4D1" w:rsidR="002D1104" w:rsidRDefault="002D1104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CFAA760" wp14:editId="1F636F58">
            <wp:simplePos x="0" y="0"/>
            <wp:positionH relativeFrom="column">
              <wp:posOffset>-419735</wp:posOffset>
            </wp:positionH>
            <wp:positionV relativeFrom="paragraph">
              <wp:posOffset>283845</wp:posOffset>
            </wp:positionV>
            <wp:extent cx="6562090" cy="3696335"/>
            <wp:effectExtent l="0" t="0" r="0" b="0"/>
            <wp:wrapTight wrapText="bothSides">
              <wp:wrapPolygon edited="0">
                <wp:start x="0" y="0"/>
                <wp:lineTo x="0" y="21485"/>
                <wp:lineTo x="21508" y="21485"/>
                <wp:lineTo x="21508" y="0"/>
                <wp:lineTo x="0" y="0"/>
              </wp:wrapPolygon>
            </wp:wrapTight>
            <wp:docPr id="150302091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02091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090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Tabulka tržeb nejvýznamnějších firem v letech 1994 – 2022 (údaje v mld. Kč)</w:t>
      </w:r>
    </w:p>
    <w:p w14:paraId="60C2A68B" w14:textId="77777777" w:rsidR="002D1104" w:rsidRDefault="002D1104">
      <w:pPr>
        <w:rPr>
          <w:noProof/>
        </w:rPr>
      </w:pPr>
    </w:p>
    <w:p w14:paraId="6EC0BB50" w14:textId="5AF2B209" w:rsidR="002D1104" w:rsidRDefault="002D1104">
      <w:pPr>
        <w:rPr>
          <w:noProof/>
        </w:rPr>
      </w:pPr>
      <w:r w:rsidRPr="002D1104">
        <w:rPr>
          <w:noProof/>
        </w:rPr>
        <w:t>Poznámka:     Počet nejlepších (top 10, top100) vychází z žebříčků ukazatele tržeb každého roku. Cílem je vyjádření změny ekonomického potenciálu stejně umístěného souboru podniků.</w:t>
      </w:r>
      <w:r>
        <w:rPr>
          <w:noProof/>
        </w:rPr>
        <w:t xml:space="preserve"> </w:t>
      </w:r>
      <w:r w:rsidRPr="002D1104">
        <w:rPr>
          <w:noProof/>
        </w:rPr>
        <w:t>Obecně neplatí, že 10 (či 100) nejlepších z roku 2022 bylo z hlediska daného ukazatele zároveň nejlepších v roce 2021, resp. 2020 či dříve.</w:t>
      </w:r>
    </w:p>
    <w:p w14:paraId="788040F0" w14:textId="1B4DF841" w:rsidR="003A4F06" w:rsidRPr="00E60B05" w:rsidRDefault="003A4F06">
      <w:pPr>
        <w:rPr>
          <w:sz w:val="24"/>
          <w:szCs w:val="24"/>
        </w:rPr>
      </w:pPr>
    </w:p>
    <w:sectPr w:rsidR="003A4F06" w:rsidRPr="00E60B05" w:rsidSect="003A4F0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B3"/>
    <w:rsid w:val="00046488"/>
    <w:rsid w:val="00063461"/>
    <w:rsid w:val="00072584"/>
    <w:rsid w:val="002D1104"/>
    <w:rsid w:val="003A4F06"/>
    <w:rsid w:val="0046064D"/>
    <w:rsid w:val="00466B11"/>
    <w:rsid w:val="005B696B"/>
    <w:rsid w:val="005C2BD9"/>
    <w:rsid w:val="005D3806"/>
    <w:rsid w:val="005E0F96"/>
    <w:rsid w:val="00714A05"/>
    <w:rsid w:val="00733BD4"/>
    <w:rsid w:val="00784C30"/>
    <w:rsid w:val="008162B3"/>
    <w:rsid w:val="008C2565"/>
    <w:rsid w:val="00901AC8"/>
    <w:rsid w:val="009D3D68"/>
    <w:rsid w:val="00A05F1D"/>
    <w:rsid w:val="00AA6956"/>
    <w:rsid w:val="00BB4F92"/>
    <w:rsid w:val="00C8251E"/>
    <w:rsid w:val="00DC00F9"/>
    <w:rsid w:val="00E20558"/>
    <w:rsid w:val="00E60B05"/>
    <w:rsid w:val="00F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7853"/>
  <w15:chartTrackingRefBased/>
  <w15:docId w15:val="{A86B7AD4-D2A4-46E0-B6CF-73D13AC4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F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tomas.david@czechtop100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948</Words>
  <Characters>5594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Tomáš</dc:creator>
  <cp:keywords/>
  <dc:description/>
  <cp:lastModifiedBy>Tomáš David</cp:lastModifiedBy>
  <cp:revision>4</cp:revision>
  <cp:lastPrinted>2021-08-12T07:34:00Z</cp:lastPrinted>
  <dcterms:created xsi:type="dcterms:W3CDTF">2023-06-23T12:00:00Z</dcterms:created>
  <dcterms:modified xsi:type="dcterms:W3CDTF">2023-06-27T10:09:00Z</dcterms:modified>
</cp:coreProperties>
</file>